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80B88" w:rsidRP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70B6F">
        <w:rPr>
          <w:rFonts w:ascii="Times New Roman" w:hAnsi="Times New Roman"/>
          <w:b/>
          <w:iCs/>
          <w:sz w:val="24"/>
          <w:szCs w:val="24"/>
        </w:rPr>
        <w:t>ОП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870B6F">
        <w:rPr>
          <w:rFonts w:ascii="Times New Roman" w:hAnsi="Times New Roman"/>
          <w:b/>
          <w:iCs/>
          <w:sz w:val="24"/>
          <w:szCs w:val="24"/>
        </w:rPr>
        <w:t>0</w:t>
      </w:r>
      <w:r w:rsidR="00267AD2">
        <w:rPr>
          <w:rFonts w:ascii="Times New Roman" w:hAnsi="Times New Roman"/>
          <w:b/>
          <w:iCs/>
          <w:sz w:val="24"/>
          <w:szCs w:val="24"/>
        </w:rPr>
        <w:t>8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«</w:t>
      </w:r>
      <w:r w:rsidR="00E97ED0">
        <w:rPr>
          <w:rFonts w:ascii="Times New Roman" w:hAnsi="Times New Roman"/>
          <w:b/>
          <w:iCs/>
          <w:sz w:val="24"/>
          <w:szCs w:val="24"/>
        </w:rPr>
        <w:t>О</w:t>
      </w:r>
      <w:r w:rsidR="00870B6F">
        <w:rPr>
          <w:rFonts w:ascii="Times New Roman" w:hAnsi="Times New Roman"/>
          <w:b/>
          <w:iCs/>
          <w:sz w:val="24"/>
          <w:szCs w:val="24"/>
        </w:rPr>
        <w:t>сновы финансовой грамотности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» </w:t>
      </w:r>
    </w:p>
    <w:p w:rsidR="002C1DEE" w:rsidRDefault="00975C2A" w:rsidP="00975C2A">
      <w:pPr>
        <w:ind w:firstLine="5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 xml:space="preserve">Для </w:t>
      </w:r>
      <w:r w:rsidRPr="00267AD2">
        <w:rPr>
          <w:rFonts w:ascii="Times New Roman" w:hAnsi="Times New Roman" w:cs="Times New Roman"/>
          <w:spacing w:val="-10"/>
          <w:sz w:val="24"/>
          <w:szCs w:val="24"/>
        </w:rPr>
        <w:t xml:space="preserve">профессии  </w:t>
      </w:r>
      <w:r w:rsidRPr="00267AD2">
        <w:rPr>
          <w:rFonts w:ascii="Times New Roman" w:hAnsi="Times New Roman" w:cs="Times New Roman"/>
          <w:sz w:val="24"/>
          <w:szCs w:val="24"/>
        </w:rPr>
        <w:t>09.01.02. «Наладчик компьютерных сетей»</w:t>
      </w:r>
    </w:p>
    <w:p w:rsidR="00862E2F" w:rsidRPr="00862E2F" w:rsidRDefault="00862E2F" w:rsidP="00862E2F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62E2F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ОП08 в учебном плане «Основы финансовой грамотности» предназначена для изучения в ГБПОУ «КБАДК» и является частью общепрофессионального цикла </w:t>
      </w:r>
      <w:r w:rsidRPr="00862E2F">
        <w:rPr>
          <w:rFonts w:ascii="Times New Roman" w:hAnsi="Times New Roman" w:cs="Times New Roman"/>
          <w:bCs/>
          <w:sz w:val="24"/>
          <w:szCs w:val="24"/>
        </w:rPr>
        <w:t xml:space="preserve">ППКРС по </w:t>
      </w:r>
      <w:r w:rsidRPr="00862E2F">
        <w:rPr>
          <w:rFonts w:ascii="Times New Roman" w:hAnsi="Times New Roman" w:cs="Times New Roman"/>
          <w:spacing w:val="-10"/>
          <w:sz w:val="24"/>
          <w:szCs w:val="24"/>
        </w:rPr>
        <w:t xml:space="preserve">профессии  </w:t>
      </w:r>
      <w:r w:rsidRPr="00862E2F">
        <w:rPr>
          <w:rFonts w:ascii="Times New Roman" w:hAnsi="Times New Roman" w:cs="Times New Roman"/>
          <w:sz w:val="24"/>
          <w:szCs w:val="24"/>
        </w:rPr>
        <w:t xml:space="preserve">09.01.02. </w:t>
      </w:r>
      <w:proofErr w:type="gramStart"/>
      <w:r w:rsidRPr="00862E2F">
        <w:rPr>
          <w:rFonts w:ascii="Times New Roman" w:hAnsi="Times New Roman" w:cs="Times New Roman"/>
          <w:sz w:val="24"/>
          <w:szCs w:val="24"/>
        </w:rPr>
        <w:t xml:space="preserve">«Наладчик компьютерных сетей»  и разработана в  соответствии   с ФГОС данной профессии (утвержденный ФГОС Приказом </w:t>
      </w:r>
      <w:proofErr w:type="spellStart"/>
      <w:r w:rsidRPr="00862E2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862E2F">
        <w:rPr>
          <w:rFonts w:ascii="Times New Roman" w:hAnsi="Times New Roman" w:cs="Times New Roman"/>
          <w:sz w:val="24"/>
          <w:szCs w:val="24"/>
        </w:rPr>
        <w:t xml:space="preserve"> России №853 от 02.08.2013г. (в редакции от 13.07.2021г.) </w:t>
      </w:r>
      <w:proofErr w:type="gramEnd"/>
    </w:p>
    <w:p w:rsidR="00862E2F" w:rsidRPr="00862E2F" w:rsidRDefault="00862E2F" w:rsidP="00862E2F">
      <w:pPr>
        <w:jc w:val="both"/>
        <w:rPr>
          <w:rFonts w:ascii="Times New Roman" w:hAnsi="Times New Roman" w:cs="Times New Roman"/>
          <w:sz w:val="24"/>
          <w:szCs w:val="24"/>
        </w:rPr>
      </w:pPr>
      <w:r w:rsidRPr="00862E2F">
        <w:rPr>
          <w:rFonts w:ascii="Times New Roman" w:hAnsi="Times New Roman" w:cs="Times New Roman"/>
          <w:sz w:val="24"/>
          <w:szCs w:val="24"/>
        </w:rPr>
        <w:t>Учебная дисциплина ОП 08 «Основы финансовой грамотности» обеспечивает формирование профессиональных и общих компетенций по всем видам деятельности ФГОС по профессии 09.01.02. «Наладчик компьютерных сетей».</w:t>
      </w:r>
    </w:p>
    <w:p w:rsidR="00862E2F" w:rsidRPr="00EF0BC5" w:rsidRDefault="00862E2F" w:rsidP="00862E2F">
      <w:pPr>
        <w:suppressAutoHyphens/>
        <w:spacing w:after="100"/>
        <w:ind w:left="213"/>
        <w:jc w:val="both"/>
        <w:rPr>
          <w:sz w:val="18"/>
          <w:szCs w:val="18"/>
        </w:rPr>
      </w:pPr>
      <w:r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 общих компетенций</w:t>
      </w:r>
    </w:p>
    <w:tbl>
      <w:tblPr>
        <w:tblW w:w="9950" w:type="dxa"/>
        <w:jc w:val="center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4026"/>
        <w:gridCol w:w="3969"/>
      </w:tblGrid>
      <w:tr w:rsidR="00862E2F" w:rsidRPr="00862E2F" w:rsidTr="00231D6E">
        <w:trPr>
          <w:trHeight w:val="652"/>
          <w:jc w:val="center"/>
        </w:trPr>
        <w:tc>
          <w:tcPr>
            <w:tcW w:w="1955" w:type="dxa"/>
          </w:tcPr>
          <w:p w:rsidR="00862E2F" w:rsidRPr="00862E2F" w:rsidRDefault="00862E2F" w:rsidP="00231D6E">
            <w:pPr>
              <w:widowControl w:val="0"/>
              <w:autoSpaceDE w:val="0"/>
              <w:autoSpaceDN w:val="0"/>
              <w:spacing w:line="24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E2F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Pr="00862E2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62E2F">
              <w:rPr>
                <w:rFonts w:ascii="Times New Roman" w:hAnsi="Times New Roman" w:cs="Times New Roman"/>
                <w:b/>
                <w:sz w:val="24"/>
                <w:szCs w:val="24"/>
              </w:rPr>
              <w:t>ПК,</w:t>
            </w:r>
            <w:r w:rsidRPr="00862E2F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862E2F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026" w:type="dxa"/>
          </w:tcPr>
          <w:p w:rsidR="00862E2F" w:rsidRPr="00862E2F" w:rsidRDefault="00862E2F" w:rsidP="00231D6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E2F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969" w:type="dxa"/>
            <w:tcBorders>
              <w:right w:val="single" w:sz="6" w:space="0" w:color="000000"/>
            </w:tcBorders>
          </w:tcPr>
          <w:p w:rsidR="00862E2F" w:rsidRPr="00862E2F" w:rsidRDefault="00862E2F" w:rsidP="00231D6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E2F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862E2F" w:rsidRPr="00862E2F" w:rsidTr="00231D6E">
        <w:trPr>
          <w:trHeight w:val="1266"/>
          <w:jc w:val="center"/>
        </w:trPr>
        <w:tc>
          <w:tcPr>
            <w:tcW w:w="1955" w:type="dxa"/>
          </w:tcPr>
          <w:p w:rsidR="00862E2F" w:rsidRPr="00862E2F" w:rsidRDefault="00862E2F" w:rsidP="00231D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E2F">
              <w:rPr>
                <w:rFonts w:ascii="Times New Roman" w:hAnsi="Times New Roman" w:cs="Times New Roman"/>
                <w:sz w:val="24"/>
                <w:szCs w:val="24"/>
              </w:rPr>
              <w:t>ОК.01 – ОК</w:t>
            </w:r>
            <w:proofErr w:type="gramStart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  <w:p w:rsidR="00862E2F" w:rsidRPr="00862E2F" w:rsidRDefault="00862E2F" w:rsidP="00231D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E2F" w:rsidRPr="00862E2F" w:rsidRDefault="00862E2F" w:rsidP="00231D6E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2E2F">
              <w:rPr>
                <w:rFonts w:ascii="Times New Roman" w:hAnsi="Times New Roman" w:cs="Times New Roman"/>
                <w:sz w:val="24"/>
                <w:szCs w:val="24"/>
              </w:rPr>
              <w:t>ПК.1.1 – ПК 3.4</w:t>
            </w:r>
          </w:p>
        </w:tc>
        <w:tc>
          <w:tcPr>
            <w:tcW w:w="4026" w:type="dxa"/>
          </w:tcPr>
          <w:p w:rsidR="00862E2F" w:rsidRPr="00862E2F" w:rsidRDefault="00862E2F" w:rsidP="0023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E2F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Start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осуществлять учебное сотрудничество и совместную деятельность с учителем и сверстниками при подготовке учебных проектов, решении кейсов по элементарным вопросам экономики семьи, проведении исследований экономических отношений в семье и обществе; </w:t>
            </w:r>
          </w:p>
          <w:p w:rsidR="00862E2F" w:rsidRPr="00862E2F" w:rsidRDefault="00862E2F" w:rsidP="0023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E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 xml:space="preserve"> работая индивидуально и в группе, договариваться о распределении функций и позиций в совместной деятельности, находить общее решение и разрешать конфликты на основе согласования позиций и учета интересов сторон;</w:t>
            </w:r>
          </w:p>
          <w:p w:rsidR="00862E2F" w:rsidRPr="00862E2F" w:rsidRDefault="00862E2F" w:rsidP="0023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E2F">
              <w:rPr>
                <w:rFonts w:ascii="Times New Roman" w:hAnsi="Times New Roman" w:cs="Times New Roman"/>
                <w:sz w:val="24"/>
                <w:szCs w:val="24"/>
              </w:rPr>
              <w:t>У3 умение формулировать, аргументировать и отстаивать свое мнение;</w:t>
            </w:r>
          </w:p>
          <w:p w:rsidR="00862E2F" w:rsidRPr="00862E2F" w:rsidRDefault="00862E2F" w:rsidP="0023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E2F">
              <w:rPr>
                <w:rFonts w:ascii="Times New Roman" w:hAnsi="Times New Roman" w:cs="Times New Roman"/>
                <w:sz w:val="24"/>
                <w:szCs w:val="24"/>
              </w:rPr>
              <w:t xml:space="preserve">У4умение осознанно использовать речевые средства в соответствии с задачей коммуникации (обоснование, объяснение, сравнение, описание), создавать и представлять результаты учебных </w:t>
            </w:r>
            <w:r w:rsidRPr="00862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проектов в области экономики семьи, исследований экономических отношений в семье и обществе, формировать портфолио по финансовой грамотности; </w:t>
            </w:r>
          </w:p>
          <w:p w:rsidR="00862E2F" w:rsidRPr="00862E2F" w:rsidRDefault="00862E2F" w:rsidP="0023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E2F">
              <w:rPr>
                <w:rFonts w:ascii="Times New Roman" w:hAnsi="Times New Roman" w:cs="Times New Roman"/>
                <w:sz w:val="24"/>
                <w:szCs w:val="24"/>
              </w:rPr>
              <w:t>У5 умение использовать информационно-коммуникационные технологии для решения учебных и практических задач курса «Финансовая грамотность».</w:t>
            </w:r>
          </w:p>
          <w:p w:rsidR="00862E2F" w:rsidRPr="00862E2F" w:rsidRDefault="00862E2F" w:rsidP="0023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E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производить расчеты на условных примерах, в том числе с использование интернет-калькуляторов, рассчитывать доходы и расходы семьи, величину подоходного налога и НДС, проценты по депозитам и кредитам, производить расчеты с валютными курсами.</w:t>
            </w:r>
          </w:p>
          <w:p w:rsidR="00862E2F" w:rsidRPr="00862E2F" w:rsidRDefault="00862E2F" w:rsidP="0023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E2F" w:rsidRPr="00862E2F" w:rsidRDefault="00862E2F" w:rsidP="00231D6E">
            <w:pPr>
              <w:pStyle w:val="21"/>
              <w:shd w:val="clear" w:color="auto" w:fill="auto"/>
              <w:spacing w:before="0" w:after="0" w:line="240" w:lineRule="auto"/>
              <w:ind w:left="40" w:right="2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6" w:space="0" w:color="000000"/>
            </w:tcBorders>
          </w:tcPr>
          <w:p w:rsidR="00862E2F" w:rsidRPr="00862E2F" w:rsidRDefault="00862E2F" w:rsidP="0023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proofErr w:type="gramStart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 </w:t>
            </w:r>
          </w:p>
          <w:p w:rsidR="00862E2F" w:rsidRPr="00862E2F" w:rsidRDefault="00862E2F" w:rsidP="0023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E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представлять результаты анализа простой финансовой и статистической информации в зависимости от поставленных задач в виде таблицы, схемы, графика, диаграммы, в том числе диаграммы связей; </w:t>
            </w:r>
          </w:p>
          <w:p w:rsidR="00862E2F" w:rsidRPr="00862E2F" w:rsidRDefault="00862E2F" w:rsidP="0023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 xml:space="preserve">З3 выполнение логических действий сравнения преимуществ и недостатков разных видов денег, доходов и расходов, возможностей работы по найму и ведения собственного бизнеса, анализ информации о средней заработной плате в регион проживания, об основных статьях расходов россиян, о ценах на товары и услуги, об уровне безработицы, о социальных </w:t>
            </w:r>
            <w:r w:rsidRPr="00862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выплатах, о банковских услугах для частных лиц, о валютных курсах;</w:t>
            </w:r>
            <w:proofErr w:type="gramEnd"/>
          </w:p>
          <w:p w:rsidR="00862E2F" w:rsidRPr="00862E2F" w:rsidRDefault="00862E2F" w:rsidP="0023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E2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Start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причинно-следственных связей между уплатой налогов и созданием общественных благ обществом, между финансовым поведением человека и его благосостоянием;</w:t>
            </w:r>
          </w:p>
          <w:p w:rsidR="00862E2F" w:rsidRPr="00862E2F" w:rsidRDefault="00862E2F" w:rsidP="0023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E2F">
              <w:rPr>
                <w:rFonts w:ascii="Times New Roman" w:hAnsi="Times New Roman" w:cs="Times New Roman"/>
                <w:sz w:val="24"/>
                <w:szCs w:val="24"/>
              </w:rPr>
              <w:t xml:space="preserve">З5  построение рассуждений-обоснований (от исходных посылок к суждению и умозаключению); </w:t>
            </w:r>
          </w:p>
          <w:p w:rsidR="00862E2F" w:rsidRPr="00862E2F" w:rsidRDefault="00862E2F" w:rsidP="0023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E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базовыми предметными и </w:t>
            </w:r>
            <w:proofErr w:type="spellStart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 w:rsidRPr="00862E2F"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 (финансовая грамотность,, финансовое поведение, статистические данные, простая финансовая информация, учебный проект в области экономики семьи, учебное исследование экономических отношений в семье и обществе).</w:t>
            </w:r>
          </w:p>
          <w:p w:rsidR="00862E2F" w:rsidRPr="00862E2F" w:rsidRDefault="00862E2F" w:rsidP="00231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80D" w:rsidRPr="005E1C84" w:rsidRDefault="002E780D" w:rsidP="002E780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325" w:rsidRPr="005E1C84" w:rsidRDefault="00BD1325" w:rsidP="002E780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BD1325" w:rsidRDefault="00BD1325" w:rsidP="00BD1325">
      <w:pPr>
        <w:pStyle w:val="a4"/>
        <w:spacing w:line="276" w:lineRule="auto"/>
        <w:ind w:left="644"/>
        <w:jc w:val="both"/>
        <w:rPr>
          <w:rFonts w:eastAsia="Calibri"/>
          <w:lang w:eastAsia="en-US"/>
        </w:rPr>
      </w:pPr>
    </w:p>
    <w:p w:rsidR="00BD1325" w:rsidRPr="00BD1325" w:rsidRDefault="00BD1325" w:rsidP="00BD132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325">
        <w:rPr>
          <w:rFonts w:ascii="Times New Roman" w:eastAsia="Calibri" w:hAnsi="Times New Roman" w:cs="Times New Roman"/>
          <w:sz w:val="24"/>
          <w:szCs w:val="24"/>
        </w:rPr>
        <w:t>ЛР10 Заботящийся о защите окружающей среды, собственной и чужой безопасности, в том числе цифровой;</w:t>
      </w:r>
    </w:p>
    <w:p w:rsidR="00BD1325" w:rsidRPr="00BD1325" w:rsidRDefault="00BD1325" w:rsidP="00BD132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325">
        <w:rPr>
          <w:rFonts w:ascii="Times New Roman" w:eastAsia="Calibri" w:hAnsi="Times New Roman" w:cs="Times New Roman"/>
          <w:sz w:val="24"/>
          <w:szCs w:val="24"/>
        </w:rPr>
        <w:t xml:space="preserve">ЛР 31 </w:t>
      </w:r>
      <w:proofErr w:type="gramStart"/>
      <w:r w:rsidRPr="00BD1325">
        <w:rPr>
          <w:rFonts w:ascii="Times New Roman" w:eastAsia="Calibri" w:hAnsi="Times New Roman" w:cs="Times New Roman"/>
          <w:sz w:val="24"/>
          <w:szCs w:val="24"/>
        </w:rPr>
        <w:t>Соблюдающий</w:t>
      </w:r>
      <w:proofErr w:type="gramEnd"/>
      <w:r w:rsidRPr="00BD1325">
        <w:rPr>
          <w:rFonts w:ascii="Times New Roman" w:eastAsia="Calibri" w:hAnsi="Times New Roman" w:cs="Times New Roman"/>
          <w:sz w:val="24"/>
          <w:szCs w:val="24"/>
        </w:rPr>
        <w:t xml:space="preserve"> нормы и требования административного и уголовного кодекса;</w:t>
      </w:r>
    </w:p>
    <w:p w:rsidR="00BD1325" w:rsidRPr="00BD1325" w:rsidRDefault="00BD1325" w:rsidP="00BD1325">
      <w:pPr>
        <w:spacing w:line="240" w:lineRule="auto"/>
        <w:jc w:val="both"/>
        <w:rPr>
          <w:rFonts w:eastAsia="Calibri"/>
        </w:rPr>
      </w:pPr>
      <w:proofErr w:type="gramStart"/>
      <w:r w:rsidRPr="00BD1325">
        <w:rPr>
          <w:rFonts w:ascii="Times New Roman" w:eastAsia="Calibri" w:hAnsi="Times New Roman" w:cs="Times New Roman"/>
          <w:sz w:val="24"/>
          <w:szCs w:val="24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</w:t>
      </w:r>
      <w:r w:rsidRPr="00BD1325">
        <w:rPr>
          <w:rFonts w:eastAsia="Calibri"/>
        </w:rPr>
        <w:t>.</w:t>
      </w:r>
      <w:proofErr w:type="gramEnd"/>
    </w:p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6482" w:rsidRDefault="00680B88" w:rsidP="00B814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870B6F">
        <w:rPr>
          <w:rFonts w:ascii="Times New Roman" w:eastAsia="Calibri" w:hAnsi="Times New Roman" w:cs="Times New Roman"/>
          <w:sz w:val="24"/>
          <w:szCs w:val="24"/>
        </w:rPr>
        <w:t xml:space="preserve">ОП </w:t>
      </w:r>
      <w:r w:rsidR="00E97ED0">
        <w:rPr>
          <w:rFonts w:ascii="Times New Roman" w:eastAsia="Calibri" w:hAnsi="Times New Roman" w:cs="Times New Roman"/>
          <w:sz w:val="24"/>
          <w:szCs w:val="24"/>
        </w:rPr>
        <w:t>0</w:t>
      </w:r>
      <w:r w:rsidR="00267AD2">
        <w:rPr>
          <w:rFonts w:ascii="Times New Roman" w:eastAsia="Calibri" w:hAnsi="Times New Roman" w:cs="Times New Roman"/>
          <w:sz w:val="24"/>
          <w:szCs w:val="24"/>
        </w:rPr>
        <w:t>8</w:t>
      </w:r>
      <w:r w:rsidRPr="00033712">
        <w:rPr>
          <w:rFonts w:ascii="Times New Roman" w:eastAsia="Calibri" w:hAnsi="Times New Roman" w:cs="Times New Roman"/>
          <w:sz w:val="24"/>
          <w:szCs w:val="24"/>
        </w:rPr>
        <w:t>«</w:t>
      </w:r>
      <w:r w:rsidR="00E97ED0">
        <w:rPr>
          <w:rFonts w:ascii="Times New Roman" w:eastAsia="Calibri" w:hAnsi="Times New Roman" w:cs="Times New Roman"/>
          <w:sz w:val="24"/>
          <w:szCs w:val="24"/>
        </w:rPr>
        <w:t>О</w:t>
      </w:r>
      <w:r w:rsidR="00870B6F">
        <w:rPr>
          <w:rFonts w:ascii="Times New Roman" w:eastAsia="Calibri" w:hAnsi="Times New Roman" w:cs="Times New Roman"/>
          <w:sz w:val="24"/>
          <w:szCs w:val="24"/>
        </w:rPr>
        <w:t>сновы финансовой грамотности</w:t>
      </w:r>
      <w:r w:rsidRPr="00033712">
        <w:rPr>
          <w:rFonts w:ascii="Times New Roman" w:eastAsia="Calibri" w:hAnsi="Times New Roman" w:cs="Times New Roman"/>
          <w:sz w:val="24"/>
          <w:szCs w:val="24"/>
        </w:rPr>
        <w:t>»</w:t>
      </w:r>
      <w:r w:rsidR="005E1C84">
        <w:rPr>
          <w:rFonts w:ascii="Times New Roman" w:eastAsia="Calibri" w:hAnsi="Times New Roman" w:cs="Times New Roman"/>
          <w:sz w:val="24"/>
          <w:szCs w:val="24"/>
        </w:rPr>
        <w:t>: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814AE" w:rsidRDefault="00B814AE" w:rsidP="00B814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0B6F" w:rsidRPr="00B814AE" w:rsidRDefault="00B814AE" w:rsidP="00B814AE">
      <w:pPr>
        <w:jc w:val="both"/>
        <w:rPr>
          <w:rFonts w:ascii="Times New Roman" w:hAnsi="Times New Roman" w:cs="Times New Roman"/>
          <w:sz w:val="24"/>
          <w:szCs w:val="24"/>
        </w:rPr>
      </w:pPr>
      <w:r w:rsidRPr="00B814AE">
        <w:rPr>
          <w:rFonts w:ascii="Times New Roman" w:hAnsi="Times New Roman" w:cs="Times New Roman"/>
          <w:sz w:val="24"/>
          <w:szCs w:val="24"/>
        </w:rPr>
        <w:t xml:space="preserve">Раздел 1. </w:t>
      </w:r>
      <w:r w:rsidR="00870B6F">
        <w:rPr>
          <w:rFonts w:ascii="Times New Roman" w:hAnsi="Times New Roman" w:cs="Times New Roman"/>
          <w:sz w:val="24"/>
          <w:szCs w:val="24"/>
        </w:rPr>
        <w:t>Основы финансовой грамотности</w:t>
      </w:r>
    </w:p>
    <w:p w:rsidR="002D2949" w:rsidRPr="002D2949" w:rsidRDefault="00546482" w:rsidP="002D2949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</w:t>
      </w:r>
      <w:r w:rsidR="00E97ED0">
        <w:rPr>
          <w:rFonts w:ascii="Times New Roman" w:hAnsi="Times New Roman" w:cs="Times New Roman"/>
          <w:bCs/>
          <w:sz w:val="24"/>
          <w:szCs w:val="24"/>
        </w:rPr>
        <w:t>О</w:t>
      </w:r>
      <w:r w:rsidR="00870B6F">
        <w:rPr>
          <w:rFonts w:ascii="Times New Roman" w:hAnsi="Times New Roman" w:cs="Times New Roman"/>
          <w:bCs/>
          <w:sz w:val="24"/>
          <w:szCs w:val="24"/>
        </w:rPr>
        <w:t>сновы финансовой грамотности</w:t>
      </w:r>
      <w:r>
        <w:rPr>
          <w:rFonts w:ascii="Times New Roman" w:hAnsi="Times New Roman" w:cs="Times New Roman"/>
          <w:bCs/>
          <w:sz w:val="24"/>
          <w:szCs w:val="24"/>
        </w:rPr>
        <w:t>» в ГБПОУ «КБАДК»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обучающихся по </w:t>
      </w:r>
      <w:r w:rsidR="00870B6F">
        <w:rPr>
          <w:rFonts w:ascii="Times New Roman" w:hAnsi="Times New Roman" w:cs="Times New Roman"/>
          <w:bCs/>
          <w:sz w:val="24"/>
          <w:szCs w:val="24"/>
        </w:rPr>
        <w:t xml:space="preserve">профессии </w:t>
      </w:r>
      <w:r w:rsidR="00870B6F" w:rsidRPr="00870B6F">
        <w:rPr>
          <w:rFonts w:ascii="Times New Roman" w:hAnsi="Times New Roman" w:cs="Times New Roman"/>
          <w:sz w:val="24"/>
          <w:szCs w:val="24"/>
        </w:rPr>
        <w:t>09.02.01 «Наладчик компьютерных сетей»</w:t>
      </w:r>
      <w:r w:rsidR="00870B6F">
        <w:t xml:space="preserve"> </w:t>
      </w:r>
      <w:r w:rsidR="00870B6F" w:rsidRPr="000F3681">
        <w:t xml:space="preserve"> </w:t>
      </w:r>
      <w:r w:rsidR="00EC4CEA">
        <w:rPr>
          <w:rFonts w:ascii="Times New Roman" w:hAnsi="Times New Roman"/>
          <w:iCs/>
          <w:sz w:val="24"/>
          <w:szCs w:val="24"/>
        </w:rPr>
        <w:t xml:space="preserve">- </w:t>
      </w:r>
      <w:r w:rsidR="00267AD2">
        <w:rPr>
          <w:rFonts w:ascii="Times New Roman" w:hAnsi="Times New Roman"/>
          <w:iCs/>
          <w:sz w:val="24"/>
          <w:szCs w:val="24"/>
        </w:rPr>
        <w:t>51</w:t>
      </w:r>
      <w:r w:rsidR="00EC4CEA">
        <w:rPr>
          <w:rFonts w:ascii="Times New Roman" w:hAnsi="Times New Roman"/>
          <w:iCs/>
          <w:sz w:val="24"/>
          <w:szCs w:val="24"/>
        </w:rPr>
        <w:t xml:space="preserve"> ча</w:t>
      </w:r>
      <w:r w:rsidR="00E97ED0">
        <w:rPr>
          <w:rFonts w:ascii="Times New Roman" w:hAnsi="Times New Roman"/>
          <w:iCs/>
          <w:sz w:val="24"/>
          <w:szCs w:val="24"/>
        </w:rPr>
        <w:t>с</w:t>
      </w:r>
      <w:r w:rsidR="00EC4CEA">
        <w:rPr>
          <w:rFonts w:ascii="Times New Roman" w:hAnsi="Times New Roman"/>
          <w:iCs/>
          <w:sz w:val="24"/>
          <w:szCs w:val="24"/>
        </w:rPr>
        <w:t>,  из них аудиторная (обязательная) нагрузка обучающихся, включая практические занятия</w:t>
      </w:r>
      <w:r w:rsidR="00E97ED0">
        <w:rPr>
          <w:rFonts w:ascii="Times New Roman" w:hAnsi="Times New Roman"/>
          <w:iCs/>
          <w:sz w:val="24"/>
          <w:szCs w:val="24"/>
        </w:rPr>
        <w:t xml:space="preserve"> – </w:t>
      </w:r>
      <w:r w:rsidR="00267AD2">
        <w:rPr>
          <w:rFonts w:ascii="Times New Roman" w:hAnsi="Times New Roman"/>
          <w:iCs/>
          <w:sz w:val="24"/>
          <w:szCs w:val="24"/>
        </w:rPr>
        <w:t>34</w:t>
      </w:r>
      <w:r w:rsidR="00E97ED0">
        <w:rPr>
          <w:rFonts w:ascii="Times New Roman" w:hAnsi="Times New Roman"/>
          <w:iCs/>
          <w:sz w:val="24"/>
          <w:szCs w:val="24"/>
        </w:rPr>
        <w:t xml:space="preserve"> часа</w:t>
      </w:r>
      <w:r w:rsidR="00EC4CEA">
        <w:rPr>
          <w:rFonts w:ascii="Times New Roman" w:hAnsi="Times New Roman"/>
          <w:iCs/>
          <w:sz w:val="24"/>
          <w:szCs w:val="24"/>
        </w:rPr>
        <w:t>.</w:t>
      </w:r>
    </w:p>
    <w:p w:rsidR="00546482" w:rsidRPr="00546482" w:rsidRDefault="00546482" w:rsidP="00CF089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05FC" w:rsidRDefault="00680B88" w:rsidP="00870B6F">
      <w:pPr>
        <w:spacing w:after="0" w:line="240" w:lineRule="auto"/>
        <w:jc w:val="both"/>
      </w:pPr>
      <w:r w:rsidRPr="00EB1B0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B1B0B">
        <w:rPr>
          <w:rFonts w:ascii="Times New Roman" w:eastAsia="Calibri" w:hAnsi="Times New Roman" w:cs="Times New Roman"/>
          <w:sz w:val="24"/>
          <w:szCs w:val="24"/>
        </w:rPr>
        <w:tab/>
        <w:t>Жигунова Н.Ю. преподаватель ГБПОУ « КБ</w:t>
      </w:r>
      <w:r w:rsidR="00267AD2">
        <w:rPr>
          <w:rFonts w:ascii="Times New Roman" w:eastAsia="Calibri" w:hAnsi="Times New Roman" w:cs="Times New Roman"/>
          <w:sz w:val="24"/>
          <w:szCs w:val="24"/>
        </w:rPr>
        <w:t>АДК».</w:t>
      </w:r>
    </w:p>
    <w:sectPr w:rsidR="00A505FC" w:rsidSect="00A2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>
    <w:nsid w:val="23CD3A01"/>
    <w:multiLevelType w:val="multilevel"/>
    <w:tmpl w:val="232CB8CE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2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B60"/>
    <w:rsid w:val="00267AD2"/>
    <w:rsid w:val="00273B60"/>
    <w:rsid w:val="002C1DEE"/>
    <w:rsid w:val="002D2949"/>
    <w:rsid w:val="002E780D"/>
    <w:rsid w:val="003D3D28"/>
    <w:rsid w:val="00546482"/>
    <w:rsid w:val="005E1C84"/>
    <w:rsid w:val="00680B88"/>
    <w:rsid w:val="00862E2F"/>
    <w:rsid w:val="00870B6F"/>
    <w:rsid w:val="00975C2A"/>
    <w:rsid w:val="00A149A8"/>
    <w:rsid w:val="00A23C95"/>
    <w:rsid w:val="00A505FC"/>
    <w:rsid w:val="00B814AE"/>
    <w:rsid w:val="00BD1325"/>
    <w:rsid w:val="00CF0890"/>
    <w:rsid w:val="00D50FB9"/>
    <w:rsid w:val="00D9493F"/>
    <w:rsid w:val="00E97ED0"/>
    <w:rsid w:val="00EC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870B6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locked/>
    <w:rsid w:val="00870B6F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70B6F"/>
    <w:pPr>
      <w:widowControl w:val="0"/>
      <w:shd w:val="clear" w:color="auto" w:fill="FFFFFF"/>
      <w:spacing w:before="120" w:after="120" w:line="274" w:lineRule="exact"/>
      <w:jc w:val="center"/>
    </w:pPr>
    <w:rPr>
      <w:rFonts w:ascii="Times New Roman" w:hAnsi="Times New Roman" w:cs="Times New Roman"/>
      <w:b/>
      <w:bCs/>
      <w:spacing w:val="-9"/>
    </w:rPr>
  </w:style>
  <w:style w:type="paragraph" w:styleId="a4">
    <w:name w:val="List Paragraph"/>
    <w:basedOn w:val="a"/>
    <w:uiPriority w:val="34"/>
    <w:qFormat/>
    <w:rsid w:val="00BD13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toc 2"/>
    <w:basedOn w:val="a"/>
    <w:next w:val="a"/>
    <w:autoRedefine/>
    <w:uiPriority w:val="39"/>
    <w:semiHidden/>
    <w:unhideWhenUsed/>
    <w:rsid w:val="00267AD2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870B6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locked/>
    <w:rsid w:val="00870B6F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70B6F"/>
    <w:pPr>
      <w:widowControl w:val="0"/>
      <w:shd w:val="clear" w:color="auto" w:fill="FFFFFF"/>
      <w:spacing w:before="120" w:after="120" w:line="274" w:lineRule="exact"/>
      <w:jc w:val="center"/>
    </w:pPr>
    <w:rPr>
      <w:rFonts w:ascii="Times New Roman" w:hAnsi="Times New Roman" w:cs="Times New Roman"/>
      <w:b/>
      <w:bCs/>
      <w:spacing w:val="-9"/>
    </w:rPr>
  </w:style>
  <w:style w:type="paragraph" w:styleId="a4">
    <w:name w:val="List Paragraph"/>
    <w:basedOn w:val="a"/>
    <w:uiPriority w:val="34"/>
    <w:qFormat/>
    <w:rsid w:val="00BD13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toc 2"/>
    <w:basedOn w:val="a"/>
    <w:next w:val="a"/>
    <w:autoRedefine/>
    <w:uiPriority w:val="39"/>
    <w:semiHidden/>
    <w:unhideWhenUsed/>
    <w:rsid w:val="00267AD2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777</cp:lastModifiedBy>
  <cp:revision>11</cp:revision>
  <dcterms:created xsi:type="dcterms:W3CDTF">2022-08-31T06:16:00Z</dcterms:created>
  <dcterms:modified xsi:type="dcterms:W3CDTF">2022-10-04T17:42:00Z</dcterms:modified>
</cp:coreProperties>
</file>